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C3" w:rsidRPr="004B653F" w:rsidRDefault="006F19C3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4B653F">
        <w:rPr>
          <w:rFonts w:ascii="Arial Narrow" w:hAnsi="Arial Narrow" w:cs="Arial"/>
          <w:b/>
          <w:sz w:val="48"/>
          <w:szCs w:val="48"/>
        </w:rPr>
        <w:t>URBANOVO 201</w:t>
      </w:r>
      <w:r w:rsidR="00544A16">
        <w:rPr>
          <w:rFonts w:ascii="Arial Narrow" w:hAnsi="Arial Narrow" w:cs="Arial"/>
          <w:b/>
          <w:sz w:val="48"/>
          <w:szCs w:val="48"/>
        </w:rPr>
        <w:t>9.</w:t>
      </w:r>
    </w:p>
    <w:p w:rsidR="006F4A18" w:rsidRDefault="006F4A18" w:rsidP="00AA1ABF">
      <w:pPr>
        <w:jc w:val="right"/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</w:pPr>
    </w:p>
    <w:p w:rsidR="00AA1ABF" w:rsidRPr="004B653F" w:rsidRDefault="006F4A18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-844550</wp:posOffset>
            </wp:positionH>
            <wp:positionV relativeFrom="page">
              <wp:posOffset>476885</wp:posOffset>
            </wp:positionV>
            <wp:extent cx="7560945" cy="1354455"/>
            <wp:effectExtent l="0" t="0" r="0" b="0"/>
            <wp:wrapNone/>
            <wp:docPr id="2" name="Slika 2" descr="memo-head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-headd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C3" w:rsidRPr="004B653F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88767F">
        <w:rPr>
          <w:rFonts w:ascii="Arial Narrow" w:hAnsi="Arial Narrow" w:cs="Arial"/>
          <w:b/>
          <w:sz w:val="28"/>
          <w:szCs w:val="28"/>
        </w:rPr>
        <w:t xml:space="preserve"> </w:t>
      </w:r>
      <w:r w:rsidR="00AA1ABF" w:rsidRPr="004B653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4B653F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4B653F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4B653F">
        <w:rPr>
          <w:rFonts w:ascii="Arial Narrow" w:hAnsi="Arial Narrow" w:cs="Arial"/>
          <w:b/>
          <w:sz w:val="28"/>
          <w:szCs w:val="28"/>
        </w:rPr>
        <w:t>APPLICATION FORM</w:t>
      </w:r>
    </w:p>
    <w:p w:rsidR="007C7CD1" w:rsidRDefault="007C7CD1" w:rsidP="007C7CD1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7C7CD1" w:rsidRPr="007C7CD1" w:rsidRDefault="007C7CD1" w:rsidP="007C7CD1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HOST OGRGANIZATOR</w:t>
      </w:r>
      <w:r w:rsidRPr="007C7CD1">
        <w:rPr>
          <w:rFonts w:ascii="Arial Narrow" w:hAnsi="Arial Narrow" w:cs="Arial"/>
          <w:b/>
          <w:sz w:val="16"/>
          <w:szCs w:val="16"/>
        </w:rPr>
        <w:t>:</w:t>
      </w:r>
      <w:r w:rsidR="00E06577">
        <w:rPr>
          <w:rFonts w:ascii="Arial Narrow" w:hAnsi="Arial Narrow" w:cs="Arial"/>
          <w:b/>
          <w:sz w:val="16"/>
          <w:szCs w:val="16"/>
        </w:rPr>
        <w:t xml:space="preserve"> OPĆINA ŠTRIGOVA I</w:t>
      </w:r>
      <w:r w:rsidRPr="007C7CD1">
        <w:rPr>
          <w:rFonts w:ascii="Arial Narrow" w:hAnsi="Arial Narrow" w:cs="Arial"/>
          <w:b/>
          <w:sz w:val="16"/>
          <w:szCs w:val="16"/>
        </w:rPr>
        <w:t xml:space="preserve"> DRUŠTVO VINOGRADARA I VINARA MEĐIMURJA „HORTUS CROATIAE„</w:t>
      </w:r>
      <w:r w:rsidR="00524DC6">
        <w:rPr>
          <w:rFonts w:ascii="Arial Narrow" w:hAnsi="Arial Narrow" w:cs="Arial"/>
          <w:b/>
          <w:sz w:val="16"/>
          <w:szCs w:val="16"/>
        </w:rPr>
        <w:t xml:space="preserve"> </w:t>
      </w:r>
    </w:p>
    <w:p w:rsidR="007C7CD1" w:rsidRPr="00E06577" w:rsidRDefault="007C7CD1" w:rsidP="007C7CD1">
      <w:pPr>
        <w:shd w:val="clear" w:color="auto" w:fill="FFFFFF"/>
        <w:spacing w:line="278" w:lineRule="exact"/>
        <w:ind w:left="24"/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</w:t>
      </w:r>
      <w:proofErr w:type="spellStart"/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Štrigova</w:t>
      </w:r>
      <w:proofErr w:type="spellEnd"/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31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/40312 </w:t>
      </w:r>
      <w:proofErr w:type="spellStart"/>
      <w:r w:rsidRPr="00E06577">
        <w:rPr>
          <w:rFonts w:ascii="Arial Narrow" w:hAnsi="Arial Narrow" w:cs="Arial"/>
          <w:color w:val="000000" w:themeColor="text1"/>
          <w:sz w:val="16"/>
          <w:szCs w:val="16"/>
        </w:rPr>
        <w:t>Štrigova</w:t>
      </w:r>
      <w:proofErr w:type="spellEnd"/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/OIB: </w:t>
      </w:r>
      <w:r w:rsidR="008108D3" w:rsidRPr="008108D3">
        <w:rPr>
          <w:rFonts w:ascii="Arial Narrow" w:hAnsi="Arial Narrow"/>
          <w:sz w:val="16"/>
          <w:szCs w:val="16"/>
        </w:rPr>
        <w:t>54890439714</w:t>
      </w:r>
      <w:r w:rsidR="008108D3">
        <w:rPr>
          <w:rFonts w:ascii="Arial Narrow" w:hAnsi="Arial Narrow" w:cs="Arial"/>
          <w:color w:val="000000" w:themeColor="text1"/>
          <w:sz w:val="16"/>
          <w:szCs w:val="16"/>
        </w:rPr>
        <w:t>/ IBAN: HR3623400091110977635</w:t>
      </w:r>
    </w:p>
    <w:p w:rsidR="006F19C3" w:rsidRPr="00567413" w:rsidRDefault="00E06577" w:rsidP="00567413">
      <w:pPr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Tel. </w:t>
      </w:r>
      <w:r w:rsidRPr="00567413">
        <w:rPr>
          <w:rFonts w:ascii="Arial Narrow" w:hAnsi="Arial Narrow" w:cs="Arial"/>
          <w:b/>
          <w:color w:val="000000" w:themeColor="text1"/>
          <w:sz w:val="16"/>
          <w:szCs w:val="16"/>
        </w:rPr>
        <w:t>099 505 16 36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/fax: +385 40 851 039</w:t>
      </w:r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, e-mail: </w:t>
      </w:r>
      <w:hyperlink r:id="rId5" w:history="1">
        <w:r w:rsidRPr="00E06577">
          <w:rPr>
            <w:rStyle w:val="Hiperpovezava"/>
            <w:rFonts w:ascii="Arial Narrow" w:hAnsi="Arial Narrow" w:cs="Arial"/>
            <w:color w:val="000000" w:themeColor="text1"/>
            <w:sz w:val="16"/>
            <w:szCs w:val="16"/>
          </w:rPr>
          <w:t>ocjenjivanje.strigova@gmail.com</w:t>
        </w:r>
      </w:hyperlink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/>
    <w:tbl>
      <w:tblPr>
        <w:tblpPr w:leftFromText="141" w:rightFromText="141" w:vertAnchor="page" w:horzAnchor="page" w:tblpX="9433" w:tblpY="4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195"/>
      </w:tblGrid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Mjesto i datum/Place </w:t>
            </w: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date</w:t>
            </w:r>
          </w:p>
        </w:tc>
        <w:tc>
          <w:tcPr>
            <w:tcW w:w="2195" w:type="dxa"/>
            <w:vAlign w:val="center"/>
          </w:tcPr>
          <w:p w:rsidR="00567413" w:rsidRPr="004B653F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Štrigova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BD2ADC">
              <w:rPr>
                <w:rFonts w:ascii="Arial Narrow" w:hAnsi="Arial Narrow" w:cs="Arial"/>
                <w:sz w:val="18"/>
                <w:szCs w:val="18"/>
              </w:rPr>
              <w:t>07-08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May 2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01</w:t>
            </w:r>
            <w:r w:rsidR="00BD2AD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Krajnji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prijave/Registration deadline</w:t>
            </w:r>
          </w:p>
        </w:tc>
        <w:tc>
          <w:tcPr>
            <w:tcW w:w="2195" w:type="dxa"/>
            <w:vAlign w:val="center"/>
          </w:tcPr>
          <w:p w:rsidR="00567413" w:rsidRPr="004B653F" w:rsidRDefault="008108D3" w:rsidP="0049461C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  <w:r w:rsidR="0049461C">
              <w:rPr>
                <w:rFonts w:ascii="Arial Narrow" w:hAnsi="Arial Narrow" w:cs="Arial"/>
                <w:sz w:val="18"/>
                <w:szCs w:val="18"/>
              </w:rPr>
              <w:t xml:space="preserve"> April </w:t>
            </w:r>
            <w:r w:rsidR="00567413"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BD2AD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za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predaju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uzoraka/</w:t>
            </w:r>
            <w:r w:rsidRPr="004B653F">
              <w:rPr>
                <w:rFonts w:ascii="Arial Narrow" w:hAnsi="Arial Narrow"/>
                <w:color w:val="000000"/>
                <w:sz w:val="18"/>
                <w:szCs w:val="18"/>
              </w:rPr>
              <w:t>Deadline for submission of samples</w:t>
            </w:r>
          </w:p>
        </w:tc>
        <w:tc>
          <w:tcPr>
            <w:tcW w:w="2195" w:type="dxa"/>
            <w:vAlign w:val="center"/>
          </w:tcPr>
          <w:p w:rsidR="00567413" w:rsidRPr="004B653F" w:rsidRDefault="008108D3" w:rsidP="0049461C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 April</w:t>
            </w:r>
            <w:r w:rsidR="0049461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67413"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Adresa za predaju uzoraka/Samples delivery address</w:t>
            </w:r>
          </w:p>
        </w:tc>
        <w:tc>
          <w:tcPr>
            <w:tcW w:w="2195" w:type="dxa"/>
            <w:vAlign w:val="center"/>
          </w:tcPr>
          <w:p w:rsidR="00567413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Terbotz, Železna Gora 113, 40312 Štrigova</w:t>
            </w:r>
          </w:p>
        </w:tc>
      </w:tr>
    </w:tbl>
    <w:tbl>
      <w:tblPr>
        <w:tblpPr w:leftFromText="141" w:rightFromText="141" w:vertAnchor="page" w:horzAnchor="margin" w:tblpY="6829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7870"/>
      </w:tblGrid>
      <w:tr w:rsidR="00567413" w:rsidRPr="004B653F" w:rsidTr="00567413">
        <w:trPr>
          <w:trHeight w:val="553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413" w:rsidRPr="004B653F" w:rsidRDefault="00567413" w:rsidP="005674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567413" w:rsidRPr="004B653F" w:rsidTr="00567413"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Ime i prezime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ili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naziv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ocjenjivanja)/First and last Name or Company Name (for catalogue)</w:t>
            </w:r>
          </w:p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Ulicakućnibroj/Address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Broj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pošte, pošta i država/Postal/ ZIP Code, City, Country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Telefaks/Fax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osoba/Contact Person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E-pošta kontakt osobe/Contact Person E-mail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Mobilni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telefon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 Contact Person Mobile 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Internet stranica/Website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lastRenderedPageBreak/>
              <w:t>Transakcijsk</w:t>
            </w:r>
            <w:r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4B653F">
              <w:rPr>
                <w:rFonts w:ascii="Arial Narrow" w:hAnsi="Arial Narrow"/>
                <w:sz w:val="16"/>
                <w:szCs w:val="16"/>
              </w:rPr>
              <w:t>račun/Transaction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account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lastRenderedPageBreak/>
              <w:t>ID broj/ID Number</w:t>
            </w:r>
          </w:p>
        </w:tc>
      </w:tr>
    </w:tbl>
    <w:p w:rsidR="00F30645" w:rsidRPr="004B653F" w:rsidRDefault="00F30645" w:rsidP="00F30645"/>
    <w:tbl>
      <w:tblPr>
        <w:tblpPr w:leftFromText="180" w:rightFromText="180" w:horzAnchor="margin" w:tblpXSpec="center" w:tblpY="-5779"/>
        <w:tblW w:w="16459" w:type="dxa"/>
        <w:tblLayout w:type="fixed"/>
        <w:tblLook w:val="04A0" w:firstRow="1" w:lastRow="0" w:firstColumn="1" w:lastColumn="0" w:noHBand="0" w:noVBand="1"/>
      </w:tblPr>
      <w:tblGrid>
        <w:gridCol w:w="724"/>
        <w:gridCol w:w="160"/>
        <w:gridCol w:w="676"/>
        <w:gridCol w:w="816"/>
        <w:gridCol w:w="68"/>
        <w:gridCol w:w="1384"/>
        <w:gridCol w:w="1668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F667C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Pr="004B653F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49461C">
        <w:trPr>
          <w:trHeight w:val="13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./No.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F667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hr-HR" w:bidi="ar-SA"/>
              </w:rPr>
              <w:t>Vrsta proizvoda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 nap: vino u prometu, vino u proizvodnji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3F667C" w:rsidRPr="006F4A18" w:rsidRDefault="003F667C" w:rsidP="006F4A18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6F4A18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regija/Wine growing region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2D595E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Vintage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vina/Wine category</w:t>
            </w:r>
            <w:r w:rsidRPr="0056741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Alc. (vol./%)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Reducirajući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šećer/ Reduced sugar (g/l)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kiselost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Total acidity (g/l)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49461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Boja /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Color</w:t>
            </w:r>
            <w:proofErr w:type="spellEnd"/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4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4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413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</w:pPr>
          </w:p>
          <w:p w:rsidR="0049461C" w:rsidRPr="0049461C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</w:t>
            </w:r>
            <w:proofErr w:type="spellStart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Vino bez ZOI, SORTNO VINO bez ZOI, VINO SA ZOI</w:t>
            </w:r>
          </w:p>
          <w:p w:rsidR="003F667C" w:rsidRDefault="00567413" w:rsidP="0049461C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**</w:t>
            </w:r>
            <w:proofErr w:type="spellStart"/>
            <w:r w:rsidR="003F667C"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: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redo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vita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berba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/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regular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predikati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/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predicate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vrsta predikata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metoda proizvodnje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/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sparcling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wines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.</w:t>
            </w:r>
          </w:p>
          <w:p w:rsidR="0049461C" w:rsidRPr="0049461C" w:rsidRDefault="0049461C" w:rsidP="0049461C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</w:p>
        </w:tc>
      </w:tr>
      <w:tr w:rsidR="003F667C" w:rsidRPr="004B653F" w:rsidTr="003F667C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66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Količina vina za ocjenjivanje: za svaki uzorak potrebno je dostaviti po 4 boca vina (1 l ili 0,75 l). Za pakiranja manja od 0,75 l potrebno je dostaviti 6 boca vina/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 amount of wine for evaluation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each sample must be submitted 4 bottles of wine(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1L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or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L).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packages less than 0.75L must be submitted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6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 of wine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  <w:tr w:rsidR="003F667C" w:rsidRPr="004B653F" w:rsidTr="003F667C">
        <w:trPr>
          <w:trHeight w:val="58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8108D3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Kotizacija za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prvi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prijavni uzorak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iznosi 10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0 kn 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ili 15 €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Kotizacija se mora platiti najkasnije prilikom predaje uzoraka (do </w:t>
            </w:r>
            <w:r w:rsidR="008108D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30.04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.201</w:t>
            </w:r>
            <w:r w:rsidR="008108D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9</w:t>
            </w:r>
            <w:r w:rsidR="0049461C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.)/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Entry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for </w:t>
            </w:r>
            <w:proofErr w:type="spellStart"/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first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is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10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 kn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15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€)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registration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must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paid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no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later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than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when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submitting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up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to</w:t>
            </w:r>
            <w:r w:rsidR="0049461C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8108D3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30 April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201</w:t>
            </w:r>
            <w:r w:rsidR="008108D3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9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  <w:tr w:rsidR="003F667C" w:rsidRPr="004B653F" w:rsidTr="003F667C">
        <w:trPr>
          <w:trHeight w:val="6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Molimo da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prijavnicu ispunite čitko i da je pošaljete do </w:t>
            </w:r>
            <w:r w:rsidR="006923AE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29</w:t>
            </w:r>
            <w:bookmarkStart w:id="0" w:name="_GoBack"/>
            <w:bookmarkEnd w:id="0"/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.04.201</w:t>
            </w:r>
            <w:r w:rsidR="008108D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9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na adresu: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Općina Štrigova, Štrigova 31, 40312 Štrigova, Republika Hrvatska ili putem e-maila </w:t>
            </w:r>
            <w:hyperlink r:id="rId6" w:history="1"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lang w:eastAsia="hr-HR" w:bidi="ar-SA"/>
                </w:rPr>
                <w:t>ocjenjivanje.strigova@gmail.com</w:t>
              </w:r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u w:val="none"/>
                  <w:lang w:eastAsia="hr-HR" w:bidi="ar-SA"/>
                </w:rPr>
                <w:t xml:space="preserve"> /</w:t>
              </w:r>
            </w:hyperlink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Please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fill</w:t>
            </w:r>
            <w:proofErr w:type="spellEnd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out</w:t>
            </w:r>
            <w:proofErr w:type="spellEnd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the</w:t>
            </w:r>
            <w:proofErr w:type="spellEnd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application</w:t>
            </w:r>
            <w:proofErr w:type="spellEnd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for</w:t>
            </w:r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m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readable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and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send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it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untill</w:t>
            </w:r>
            <w:proofErr w:type="spellEnd"/>
            <w:r w:rsidR="006923AE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29</w:t>
            </w:r>
            <w:r w:rsidR="008108D3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April 2019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. at the following address: Općina Štrigova, Štrigova 31, 40312 Štrigova Štrigova, Croatia or via e-mail </w:t>
            </w:r>
            <w:r w:rsidRPr="00E06577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ocjenjivanje.strigova@gmail.com</w:t>
            </w:r>
          </w:p>
        </w:tc>
      </w:tr>
      <w:tr w:rsidR="003F667C" w:rsidRPr="004B653F" w:rsidTr="003F667C">
        <w:trPr>
          <w:trHeight w:val="64"/>
        </w:trPr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601"/>
        </w:trPr>
        <w:tc>
          <w:tcPr>
            <w:tcW w:w="1560" w:type="dxa"/>
            <w:gridSpan w:val="3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Mjesto i datum/Place and date                             Pečat/Stamp                                                          Potpis/Signature</w:t>
            </w:r>
          </w:p>
        </w:tc>
      </w:tr>
    </w:tbl>
    <w:p w:rsidR="006F19C3" w:rsidRDefault="006F19C3" w:rsidP="00F30645"/>
    <w:p w:rsidR="00567413" w:rsidRDefault="00567413" w:rsidP="00F30645"/>
    <w:p w:rsidR="00567413" w:rsidRDefault="00567413" w:rsidP="00F30645"/>
    <w:p w:rsidR="00567413" w:rsidRPr="004B653F" w:rsidRDefault="00567413" w:rsidP="00F30645"/>
    <w:p w:rsidR="00B17195" w:rsidRPr="004B653F" w:rsidRDefault="00B17195" w:rsidP="00F30645"/>
    <w:p w:rsidR="00F30645" w:rsidRPr="004B653F" w:rsidRDefault="00B17195" w:rsidP="00B17195">
      <w:pPr>
        <w:jc w:val="center"/>
      </w:pPr>
      <w:r w:rsidRPr="004B653F">
        <w:rPr>
          <w:rFonts w:ascii="Arial Narrow" w:hAnsi="Arial Narrow"/>
          <w:i/>
          <w:sz w:val="22"/>
          <w:szCs w:val="22"/>
        </w:rPr>
        <w:t xml:space="preserve">URBANOVO International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Competition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r w:rsidR="00BD2ADC">
        <w:rPr>
          <w:rFonts w:ascii="Arial Narrow" w:hAnsi="Arial Narrow"/>
          <w:i/>
          <w:sz w:val="22"/>
          <w:szCs w:val="22"/>
        </w:rPr>
        <w:t>201</w:t>
      </w:r>
      <w:r w:rsidR="008108D3">
        <w:rPr>
          <w:rFonts w:ascii="Arial Narrow" w:hAnsi="Arial Narrow"/>
          <w:i/>
          <w:sz w:val="22"/>
          <w:szCs w:val="22"/>
        </w:rPr>
        <w:t>9</w:t>
      </w:r>
      <w:r w:rsid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is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organized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by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Međimurje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County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Association of winegrowers and winemakers </w:t>
      </w:r>
      <w:r w:rsidR="00524DC6">
        <w:rPr>
          <w:rFonts w:ascii="Arial Narrow" w:hAnsi="Arial Narrow"/>
          <w:i/>
          <w:sz w:val="22"/>
          <w:szCs w:val="22"/>
        </w:rPr>
        <w:t xml:space="preserve">and Municipality Štrigova </w:t>
      </w:r>
      <w:r w:rsidRPr="004B653F">
        <w:rPr>
          <w:rFonts w:ascii="Arial Narrow" w:hAnsi="Arial Narrow"/>
          <w:i/>
          <w:sz w:val="22"/>
          <w:szCs w:val="22"/>
        </w:rPr>
        <w:t xml:space="preserve">in cooperation with Međimurje County </w:t>
      </w:r>
    </w:p>
    <w:sectPr w:rsidR="00F30645" w:rsidRPr="004B653F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3"/>
    <w:rsid w:val="0000405B"/>
    <w:rsid w:val="0007612A"/>
    <w:rsid w:val="0008193A"/>
    <w:rsid w:val="00092A17"/>
    <w:rsid w:val="000D3B47"/>
    <w:rsid w:val="000E2385"/>
    <w:rsid w:val="001077CA"/>
    <w:rsid w:val="00112009"/>
    <w:rsid w:val="00132687"/>
    <w:rsid w:val="00193A35"/>
    <w:rsid w:val="001A1A20"/>
    <w:rsid w:val="00224B9F"/>
    <w:rsid w:val="002671CC"/>
    <w:rsid w:val="002808AD"/>
    <w:rsid w:val="002A7EC0"/>
    <w:rsid w:val="002D595E"/>
    <w:rsid w:val="003A0AC1"/>
    <w:rsid w:val="003F667C"/>
    <w:rsid w:val="004923A7"/>
    <w:rsid w:val="0049461C"/>
    <w:rsid w:val="004B5DE1"/>
    <w:rsid w:val="004B653F"/>
    <w:rsid w:val="005022E5"/>
    <w:rsid w:val="00524DC6"/>
    <w:rsid w:val="00544A16"/>
    <w:rsid w:val="00567413"/>
    <w:rsid w:val="00592940"/>
    <w:rsid w:val="006923AE"/>
    <w:rsid w:val="006A3C2E"/>
    <w:rsid w:val="006F19C3"/>
    <w:rsid w:val="006F4A18"/>
    <w:rsid w:val="007C4737"/>
    <w:rsid w:val="007C7CD1"/>
    <w:rsid w:val="008108D3"/>
    <w:rsid w:val="00822588"/>
    <w:rsid w:val="0088767F"/>
    <w:rsid w:val="00895A5F"/>
    <w:rsid w:val="00903C37"/>
    <w:rsid w:val="00945A36"/>
    <w:rsid w:val="00965236"/>
    <w:rsid w:val="009D3537"/>
    <w:rsid w:val="009F4D6C"/>
    <w:rsid w:val="00A237D4"/>
    <w:rsid w:val="00A377B7"/>
    <w:rsid w:val="00AA1ABF"/>
    <w:rsid w:val="00AC22F7"/>
    <w:rsid w:val="00AE6744"/>
    <w:rsid w:val="00AF763D"/>
    <w:rsid w:val="00B17195"/>
    <w:rsid w:val="00B83035"/>
    <w:rsid w:val="00BD2ADC"/>
    <w:rsid w:val="00C7173A"/>
    <w:rsid w:val="00CD5B28"/>
    <w:rsid w:val="00D8581E"/>
    <w:rsid w:val="00DB3F72"/>
    <w:rsid w:val="00DD3064"/>
    <w:rsid w:val="00DD4DA2"/>
    <w:rsid w:val="00E01472"/>
    <w:rsid w:val="00E06577"/>
    <w:rsid w:val="00ED1374"/>
    <w:rsid w:val="00F30645"/>
    <w:rsid w:val="00F46F8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42A4-57DE-4B9C-96FC-6AA9895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">
    <w:name w:val="Heading"/>
    <w:basedOn w:val="Navaden"/>
    <w:next w:val="Telobesedil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Privzetapisavaodstavka"/>
    <w:rsid w:val="006F19C3"/>
  </w:style>
  <w:style w:type="paragraph" w:styleId="Telobesedila">
    <w:name w:val="Body Text"/>
    <w:basedOn w:val="Navaden"/>
    <w:link w:val="TelobesedilaZnak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povezav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jenjivanje.strigova@gmail.com%20/" TargetMode="External"/><Relationship Id="rId5" Type="http://schemas.openxmlformats.org/officeDocument/2006/relationships/hyperlink" Target="mailto:ocjenjivanje.strigova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Uporabnik</cp:lastModifiedBy>
  <cp:revision>4</cp:revision>
  <cp:lastPrinted>2014-04-01T14:34:00Z</cp:lastPrinted>
  <dcterms:created xsi:type="dcterms:W3CDTF">2019-04-10T10:47:00Z</dcterms:created>
  <dcterms:modified xsi:type="dcterms:W3CDTF">2019-04-11T07:25:00Z</dcterms:modified>
</cp:coreProperties>
</file>