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C3" w:rsidRPr="00965236" w:rsidRDefault="006F19C3" w:rsidP="006F19C3">
      <w:pPr>
        <w:jc w:val="right"/>
        <w:rPr>
          <w:rFonts w:ascii="Arial Narrow" w:hAnsi="Arial Narrow" w:cs="Arial"/>
          <w:b/>
          <w:sz w:val="48"/>
          <w:szCs w:val="48"/>
        </w:rPr>
      </w:pPr>
      <w:r w:rsidRPr="00965236">
        <w:rPr>
          <w:rFonts w:ascii="Arial Narrow" w:hAnsi="Arial Narrow" w:cs="Arial"/>
          <w:noProof/>
          <w:sz w:val="48"/>
          <w:szCs w:val="48"/>
          <w:lang w:val="hr-HR" w:eastAsia="hr-H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-60960</wp:posOffset>
            </wp:positionH>
            <wp:positionV relativeFrom="page">
              <wp:posOffset>-618328</wp:posOffset>
            </wp:positionV>
            <wp:extent cx="10760660" cy="4109599"/>
            <wp:effectExtent l="0" t="0" r="3175" b="5715"/>
            <wp:wrapNone/>
            <wp:docPr id="1" name="Slika 1" descr="memorandum-2014-v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-2014-v2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660" cy="410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5236">
        <w:rPr>
          <w:rFonts w:ascii="Arial Narrow" w:hAnsi="Arial Narrow" w:cs="Arial"/>
          <w:b/>
          <w:sz w:val="48"/>
          <w:szCs w:val="48"/>
        </w:rPr>
        <w:t>URBANOVO 2014</w:t>
      </w:r>
    </w:p>
    <w:p w:rsidR="00AA1ABF" w:rsidRPr="00965236" w:rsidRDefault="006F19C3" w:rsidP="00AA1ABF">
      <w:pPr>
        <w:jc w:val="right"/>
        <w:rPr>
          <w:rFonts w:ascii="Arial Narrow" w:hAnsi="Arial Narrow" w:cs="Arial"/>
          <w:color w:val="FF0000"/>
          <w:sz w:val="22"/>
          <w:szCs w:val="22"/>
        </w:rPr>
      </w:pPr>
      <w:r w:rsidRPr="00965236">
        <w:rPr>
          <w:rFonts w:ascii="Arial Narrow" w:hAnsi="Arial Narrow" w:cs="Arial"/>
          <w:b/>
          <w:sz w:val="28"/>
          <w:szCs w:val="28"/>
        </w:rPr>
        <w:t>PRIJAVNICA ZA MEĐUNARODNO OCJENJIVANJE VINA</w:t>
      </w:r>
      <w:r w:rsidR="00AA1ABF">
        <w:rPr>
          <w:rFonts w:ascii="Arial Narrow" w:hAnsi="Arial Narrow" w:cs="Arial"/>
          <w:b/>
          <w:sz w:val="28"/>
          <w:szCs w:val="28"/>
        </w:rPr>
        <w:t xml:space="preserve"> </w:t>
      </w:r>
      <w:r w:rsidR="00AA1ABF" w:rsidRPr="00965236">
        <w:rPr>
          <w:rFonts w:ascii="Arial Narrow" w:hAnsi="Arial Narrow" w:cs="Arial"/>
          <w:b/>
          <w:sz w:val="28"/>
          <w:szCs w:val="28"/>
        </w:rPr>
        <w:t>PUŠIPEL/ŠIPON/FURMINT</w:t>
      </w:r>
      <w:r w:rsidR="00AA1ABF">
        <w:rPr>
          <w:rFonts w:ascii="Arial Narrow" w:hAnsi="Arial Narrow" w:cs="Arial"/>
          <w:b/>
          <w:sz w:val="28"/>
          <w:szCs w:val="28"/>
        </w:rPr>
        <w:t xml:space="preserve"> - </w:t>
      </w:r>
    </w:p>
    <w:p w:rsidR="00AA1ABF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BEST OF </w:t>
      </w:r>
      <w:r w:rsidRPr="00965236">
        <w:rPr>
          <w:rFonts w:ascii="Arial Narrow" w:hAnsi="Arial Narrow" w:cs="Arial"/>
          <w:b/>
          <w:sz w:val="28"/>
          <w:szCs w:val="28"/>
        </w:rPr>
        <w:t>PUŠIPEL/ŠIPON/FURMINT</w:t>
      </w:r>
      <w:r>
        <w:rPr>
          <w:rFonts w:ascii="Arial Narrow" w:hAnsi="Arial Narrow" w:cs="Arial"/>
          <w:b/>
          <w:sz w:val="28"/>
          <w:szCs w:val="28"/>
        </w:rPr>
        <w:t xml:space="preserve"> – </w:t>
      </w:r>
    </w:p>
    <w:p w:rsidR="00AA1ABF" w:rsidRPr="00965236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URBANOVO </w:t>
      </w:r>
      <w:r w:rsidR="006F19C3" w:rsidRPr="00965236">
        <w:rPr>
          <w:rFonts w:ascii="Arial Narrow" w:hAnsi="Arial Narrow" w:cs="Arial"/>
          <w:b/>
          <w:sz w:val="28"/>
          <w:szCs w:val="28"/>
        </w:rPr>
        <w:t xml:space="preserve">INTERNATIONAL WINE </w:t>
      </w:r>
      <w:r w:rsidR="00F30645" w:rsidRPr="00965236">
        <w:rPr>
          <w:rFonts w:ascii="Arial Narrow" w:hAnsi="Arial Narrow" w:cs="Arial"/>
          <w:b/>
          <w:sz w:val="28"/>
          <w:szCs w:val="28"/>
        </w:rPr>
        <w:t xml:space="preserve">COMPETITION </w:t>
      </w:r>
      <w:r w:rsidRPr="00965236">
        <w:rPr>
          <w:rFonts w:ascii="Arial Narrow" w:hAnsi="Arial Narrow" w:cs="Arial"/>
          <w:b/>
          <w:sz w:val="28"/>
          <w:szCs w:val="28"/>
        </w:rPr>
        <w:t>APPLICATION FORM</w:t>
      </w:r>
    </w:p>
    <w:p w:rsidR="006F19C3" w:rsidRPr="00965236" w:rsidRDefault="006F19C3" w:rsidP="006F19C3">
      <w:pPr>
        <w:jc w:val="right"/>
        <w:rPr>
          <w:rFonts w:ascii="Arial Narrow" w:hAnsi="Arial Narrow" w:cs="Arial"/>
          <w:b/>
          <w:sz w:val="28"/>
          <w:szCs w:val="28"/>
        </w:rPr>
      </w:pPr>
    </w:p>
    <w:p w:rsidR="006F19C3" w:rsidRPr="00965236" w:rsidRDefault="006F19C3" w:rsidP="006F19C3">
      <w:pPr>
        <w:jc w:val="center"/>
        <w:rPr>
          <w:rFonts w:ascii="Arial Narrow" w:hAnsi="Arial Narrow" w:cs="Arial"/>
          <w:b/>
        </w:rPr>
      </w:pPr>
    </w:p>
    <w:p w:rsidR="006F19C3" w:rsidRPr="00965236" w:rsidRDefault="006F19C3" w:rsidP="006F19C3">
      <w:pPr>
        <w:jc w:val="center"/>
        <w:rPr>
          <w:rFonts w:ascii="Arial Narrow" w:hAnsi="Arial Narrow" w:cs="Arial"/>
        </w:rPr>
      </w:pPr>
    </w:p>
    <w:p w:rsidR="006F19C3" w:rsidRPr="00965236" w:rsidRDefault="006F19C3" w:rsidP="006F19C3">
      <w:pPr>
        <w:jc w:val="center"/>
        <w:rPr>
          <w:rFonts w:ascii="Arial Narrow" w:hAnsi="Arial Narrow" w:cs="Arial"/>
        </w:rPr>
      </w:pPr>
    </w:p>
    <w:p w:rsidR="006F19C3" w:rsidRPr="00965236" w:rsidRDefault="006F19C3" w:rsidP="006F19C3">
      <w:pPr>
        <w:jc w:val="center"/>
        <w:rPr>
          <w:rFonts w:ascii="Arial Narrow" w:hAnsi="Arial Narrow" w:cs="Arial"/>
        </w:rPr>
      </w:pPr>
    </w:p>
    <w:p w:rsidR="006F19C3" w:rsidRPr="00965236" w:rsidRDefault="006F19C3" w:rsidP="006F19C3">
      <w:pPr>
        <w:jc w:val="center"/>
        <w:rPr>
          <w:rFonts w:ascii="Arial Narrow" w:hAnsi="Arial Narrow" w:cs="Arial"/>
        </w:rPr>
      </w:pPr>
    </w:p>
    <w:p w:rsidR="006F19C3" w:rsidRPr="00965236" w:rsidRDefault="006F19C3" w:rsidP="006F19C3">
      <w:pPr>
        <w:jc w:val="center"/>
        <w:rPr>
          <w:rFonts w:ascii="Arial Narrow" w:hAnsi="Arial Narrow" w:cs="Arial"/>
        </w:rPr>
      </w:pPr>
    </w:p>
    <w:p w:rsidR="006F19C3" w:rsidRPr="00965236" w:rsidRDefault="000E2385" w:rsidP="006F19C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hr-HR" w:eastAsia="hr-HR" w:bidi="ar-SA"/>
        </w:rPr>
        <w:pict>
          <v:rect id="_x0000_s1026" style="position:absolute;left:0;text-align:left;margin-left:261.4pt;margin-top:.7pt;width:341.65pt;height:56.2pt;z-index:251660288" strokecolor="white [3212]"/>
        </w:pict>
      </w:r>
    </w:p>
    <w:p w:rsidR="006F19C3" w:rsidRPr="00965236" w:rsidRDefault="006F19C3" w:rsidP="006F19C3">
      <w:pPr>
        <w:jc w:val="center"/>
        <w:rPr>
          <w:rFonts w:ascii="Arial Narrow" w:hAnsi="Arial Narrow" w:cs="Arial"/>
        </w:rPr>
      </w:pPr>
    </w:p>
    <w:tbl>
      <w:tblPr>
        <w:tblpPr w:leftFromText="141" w:rightFromText="141" w:vertAnchor="page" w:horzAnchor="margin" w:tblpXSpec="center" w:tblpY="6902"/>
        <w:tblW w:w="14816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7870"/>
      </w:tblGrid>
      <w:tr w:rsidR="00F30645" w:rsidRPr="00965236" w:rsidTr="00A377B7">
        <w:trPr>
          <w:trHeight w:val="553"/>
          <w:jc w:val="center"/>
        </w:trPr>
        <w:tc>
          <w:tcPr>
            <w:tcW w:w="14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645" w:rsidRPr="00965236" w:rsidRDefault="00A377B7" w:rsidP="00A377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b/>
                <w:sz w:val="22"/>
                <w:szCs w:val="22"/>
              </w:rPr>
              <w:t>PODACI O PRIJAVITELJU/INFORMATION ABOUT APPLICANT</w:t>
            </w:r>
          </w:p>
        </w:tc>
      </w:tr>
      <w:tr w:rsidR="00A377B7" w:rsidRPr="00965236" w:rsidTr="00A377B7">
        <w:trPr>
          <w:jc w:val="center"/>
        </w:trPr>
        <w:tc>
          <w:tcPr>
            <w:tcW w:w="14816" w:type="dxa"/>
            <w:gridSpan w:val="2"/>
            <w:tcBorders>
              <w:left w:val="nil"/>
              <w:bottom w:val="nil"/>
              <w:right w:val="nil"/>
            </w:tcBorders>
          </w:tcPr>
          <w:p w:rsidR="00A377B7" w:rsidRPr="00965236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A377B7" w:rsidRPr="00965236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A377B7" w:rsidRPr="00965236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A377B7" w:rsidRPr="00965236" w:rsidRDefault="00A377B7" w:rsidP="00A377B7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Ime i prezime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ili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naziv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poduzeća (za upis u katalog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ocjenjivanja)/First and last Name or Company Name (for catalogue</w:t>
            </w:r>
            <w:bookmarkStart w:id="0" w:name="_GoBack"/>
            <w:bookmarkEnd w:id="0"/>
            <w:r w:rsidR="00DD4DA2" w:rsidRPr="00965236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A377B7" w:rsidRPr="00965236" w:rsidRDefault="00A377B7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0645" w:rsidRPr="00965236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</w:t>
            </w:r>
            <w:r w:rsidRPr="00965236">
              <w:rPr>
                <w:rFonts w:ascii="Arial Narrow" w:hAnsi="Arial Narrow"/>
                <w:sz w:val="16"/>
                <w:szCs w:val="16"/>
              </w:rPr>
              <w:t>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Ulica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kućni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broj/Address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_____________________</w:t>
            </w:r>
            <w:r w:rsidRPr="00965236">
              <w:rPr>
                <w:rFonts w:ascii="Arial Narrow" w:hAnsi="Arial Narrow"/>
                <w:sz w:val="16"/>
                <w:szCs w:val="16"/>
              </w:rPr>
              <w:t>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Broj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pošte, pošta i država/Postal/ ZIP Code, City, Country</w:t>
            </w:r>
          </w:p>
        </w:tc>
      </w:tr>
      <w:tr w:rsidR="00F30645" w:rsidRPr="00965236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Telefon/Telefon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Telefaks/Fax</w:t>
            </w:r>
          </w:p>
        </w:tc>
      </w:tr>
      <w:tr w:rsidR="00F30645" w:rsidRPr="00965236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Kontakt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osoba/Contact Person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E-pošta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kontakt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osobe/Contact Person E-mail</w:t>
            </w:r>
          </w:p>
        </w:tc>
      </w:tr>
      <w:tr w:rsidR="00F30645" w:rsidRPr="00965236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Mobilni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telefon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kontakt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osobe/ Contact Person Mobile 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Internet stranica/Website</w:t>
            </w:r>
          </w:p>
        </w:tc>
      </w:tr>
      <w:tr w:rsidR="00F30645" w:rsidRPr="00965236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Transakcijski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račun/Transaction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account</w:t>
            </w:r>
            <w:r w:rsidR="00DD4DA2" w:rsidRPr="009652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65236">
              <w:rPr>
                <w:rFonts w:ascii="Arial Narrow" w:hAnsi="Arial Narrow"/>
                <w:sz w:val="16"/>
                <w:szCs w:val="16"/>
              </w:rPr>
              <w:t>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965236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965236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965236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965236">
              <w:rPr>
                <w:rFonts w:ascii="Arial Narrow" w:hAnsi="Arial Narrow"/>
                <w:sz w:val="16"/>
                <w:szCs w:val="16"/>
              </w:rPr>
              <w:t>ID broj/ID Number</w:t>
            </w:r>
          </w:p>
        </w:tc>
      </w:tr>
    </w:tbl>
    <w:p w:rsidR="006F19C3" w:rsidRPr="00965236" w:rsidRDefault="006F19C3"/>
    <w:p w:rsidR="006F19C3" w:rsidRPr="00965236" w:rsidRDefault="006F19C3"/>
    <w:p w:rsidR="006F19C3" w:rsidRPr="00965236" w:rsidRDefault="006F19C3"/>
    <w:tbl>
      <w:tblPr>
        <w:tblpPr w:leftFromText="141" w:rightFromText="141" w:vertAnchor="page" w:horzAnchor="page" w:tblpX="9710" w:tblpY="5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2195"/>
      </w:tblGrid>
      <w:tr w:rsidR="00895A5F" w:rsidRPr="00965236" w:rsidTr="005022E5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895A5F" w:rsidRPr="00965236" w:rsidRDefault="00895A5F" w:rsidP="00F3064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965236">
              <w:rPr>
                <w:rFonts w:ascii="Arial Narrow" w:hAnsi="Arial Narrow" w:cs="Arial"/>
                <w:sz w:val="18"/>
                <w:szCs w:val="18"/>
              </w:rPr>
              <w:t>Mjesto i datum/Place and date</w:t>
            </w:r>
          </w:p>
        </w:tc>
        <w:tc>
          <w:tcPr>
            <w:tcW w:w="2195" w:type="dxa"/>
            <w:vAlign w:val="center"/>
          </w:tcPr>
          <w:p w:rsidR="00895A5F" w:rsidRPr="00965236" w:rsidRDefault="00895A5F" w:rsidP="00DD4DA2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965236">
              <w:rPr>
                <w:rFonts w:ascii="Arial Narrow" w:hAnsi="Arial Narrow" w:cs="Arial"/>
                <w:sz w:val="18"/>
                <w:szCs w:val="18"/>
              </w:rPr>
              <w:t xml:space="preserve">Štrigova, 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>25.04.2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014</w:t>
            </w:r>
          </w:p>
        </w:tc>
      </w:tr>
      <w:tr w:rsidR="00895A5F" w:rsidRPr="00965236" w:rsidTr="005022E5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895A5F" w:rsidRPr="00965236" w:rsidRDefault="00895A5F" w:rsidP="00F30645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965236">
              <w:rPr>
                <w:rFonts w:ascii="Arial Narrow" w:hAnsi="Arial Narrow" w:cs="Arial"/>
                <w:sz w:val="18"/>
                <w:szCs w:val="18"/>
              </w:rPr>
              <w:t>Krajnji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rok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prijave/</w:t>
            </w:r>
            <w:r w:rsidR="00F30645" w:rsidRPr="00965236">
              <w:rPr>
                <w:rFonts w:ascii="Arial Narrow" w:hAnsi="Arial Narrow" w:cs="Arial"/>
                <w:sz w:val="18"/>
                <w:szCs w:val="18"/>
              </w:rPr>
              <w:t>Registration deadline</w:t>
            </w:r>
          </w:p>
        </w:tc>
        <w:tc>
          <w:tcPr>
            <w:tcW w:w="2195" w:type="dxa"/>
            <w:vAlign w:val="center"/>
          </w:tcPr>
          <w:p w:rsidR="00895A5F" w:rsidRPr="00965236" w:rsidRDefault="00DD4DA2" w:rsidP="00DD4DA2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965236">
              <w:rPr>
                <w:rFonts w:ascii="Arial Narrow" w:hAnsi="Arial Narrow" w:cs="Arial"/>
                <w:sz w:val="18"/>
                <w:szCs w:val="18"/>
              </w:rPr>
              <w:t>22</w:t>
            </w:r>
            <w:r w:rsidR="00895A5F" w:rsidRPr="00965236">
              <w:rPr>
                <w:rFonts w:ascii="Arial Narrow" w:hAnsi="Arial Narrow" w:cs="Arial"/>
                <w:sz w:val="18"/>
                <w:szCs w:val="18"/>
              </w:rPr>
              <w:t>.04.2014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95A5F" w:rsidRPr="00965236" w:rsidTr="005022E5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895A5F" w:rsidRPr="00965236" w:rsidRDefault="00895A5F" w:rsidP="00F30645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965236">
              <w:rPr>
                <w:rFonts w:ascii="Arial Narrow" w:hAnsi="Arial Narrow" w:cs="Arial"/>
                <w:sz w:val="18"/>
                <w:szCs w:val="18"/>
              </w:rPr>
              <w:t>Rok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za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predaju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uzoraka/</w:t>
            </w:r>
            <w:r w:rsidR="00F30645" w:rsidRPr="00965236">
              <w:rPr>
                <w:rFonts w:ascii="Arial Narrow" w:hAnsi="Arial Narrow"/>
                <w:color w:val="000000"/>
                <w:sz w:val="18"/>
                <w:szCs w:val="18"/>
              </w:rPr>
              <w:t>Deadline for submission of samples</w:t>
            </w:r>
          </w:p>
        </w:tc>
        <w:tc>
          <w:tcPr>
            <w:tcW w:w="2195" w:type="dxa"/>
            <w:vAlign w:val="center"/>
          </w:tcPr>
          <w:p w:rsidR="00895A5F" w:rsidRPr="00965236" w:rsidRDefault="00895A5F" w:rsidP="00DD4DA2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965236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>2.</w:t>
            </w:r>
            <w:r w:rsidRPr="00965236">
              <w:rPr>
                <w:rFonts w:ascii="Arial Narrow" w:hAnsi="Arial Narrow" w:cs="Arial"/>
                <w:sz w:val="18"/>
                <w:szCs w:val="18"/>
              </w:rPr>
              <w:t>04.2014</w:t>
            </w:r>
            <w:r w:rsidR="00DD4DA2" w:rsidRPr="0096523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6F19C3" w:rsidRPr="00965236" w:rsidRDefault="006F19C3"/>
    <w:p w:rsidR="006F19C3" w:rsidRPr="00965236" w:rsidRDefault="006F19C3"/>
    <w:p w:rsidR="00F30645" w:rsidRPr="00965236" w:rsidRDefault="00F30645" w:rsidP="00F30645"/>
    <w:tbl>
      <w:tblPr>
        <w:tblpPr w:leftFromText="180" w:rightFromText="180" w:horzAnchor="margin" w:tblpXSpec="center" w:tblpY="-5779"/>
        <w:tblW w:w="14899" w:type="dxa"/>
        <w:tblLayout w:type="fixed"/>
        <w:tblLook w:val="04A0"/>
      </w:tblPr>
      <w:tblGrid>
        <w:gridCol w:w="724"/>
        <w:gridCol w:w="160"/>
        <w:gridCol w:w="1492"/>
        <w:gridCol w:w="1560"/>
        <w:gridCol w:w="1984"/>
        <w:gridCol w:w="1985"/>
        <w:gridCol w:w="1134"/>
        <w:gridCol w:w="1275"/>
        <w:gridCol w:w="993"/>
        <w:gridCol w:w="1134"/>
        <w:gridCol w:w="749"/>
        <w:gridCol w:w="385"/>
        <w:gridCol w:w="1324"/>
      </w:tblGrid>
      <w:tr w:rsidR="00F30645" w:rsidRPr="00965236" w:rsidTr="00F30645">
        <w:trPr>
          <w:trHeight w:val="428"/>
        </w:trPr>
        <w:tc>
          <w:tcPr>
            <w:tcW w:w="884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F30645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965236" w:rsidRDefault="00965236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965236" w:rsidRPr="00965236" w:rsidRDefault="00965236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965236" w:rsidTr="00F30645">
        <w:trPr>
          <w:trHeight w:val="42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PODACI O PRIJAVITELJU/ INFORMATION ABOUT THE APPLICANT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592940" w:rsidRPr="00965236" w:rsidTr="00592940">
        <w:trPr>
          <w:trHeight w:val="35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Rbr./No.</w: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Vino/Wine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Država/State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 w:rsidR="00945A36"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regija/Wine growing region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 w:rsidR="00945A36"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podregija/Wine growing sub-region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Godište/ Vintage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Kategorija</w:t>
            </w:r>
            <w:r w:rsidR="00945A36"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vina/Wine category*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Alc. (vol./%)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Reducirani</w:t>
            </w:r>
            <w:r w:rsidR="00DD4DA2"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šećer/ Reduced sugar (g/l)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Ukupne</w:t>
            </w:r>
            <w:r w:rsidR="00DD4DA2"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kiseline/ Total acidity (g/l)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Količina</w:t>
            </w:r>
            <w:r w:rsidR="00DD4DA2"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proizvedenog</w:t>
            </w:r>
            <w:r w:rsidR="00DD4DA2"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vina/The amount of produced wine (hl)</w:t>
            </w:r>
          </w:p>
        </w:tc>
      </w:tr>
      <w:tr w:rsidR="00592940" w:rsidRPr="00965236" w:rsidTr="00592940">
        <w:trPr>
          <w:trHeight w:val="8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592940" w:rsidRPr="00965236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965236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965236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965236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965236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965236" w:rsidTr="00592940">
        <w:trPr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F30645" w:rsidRPr="00965236" w:rsidTr="00F30645">
        <w:trPr>
          <w:trHeight w:val="343"/>
        </w:trPr>
        <w:tc>
          <w:tcPr>
            <w:tcW w:w="148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*  Legend: </w:t>
            </w:r>
            <w:r w:rsidRPr="0096523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RB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redovnaberba/regular vintage, </w:t>
            </w:r>
            <w:r w:rsidRPr="0096523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PB</w:t>
            </w:r>
            <w:r w:rsidR="00DD4DA2" w:rsidRPr="0096523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predikati/predicate vintage, </w:t>
            </w:r>
            <w:r w:rsidRPr="0096523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PV</w:t>
            </w:r>
            <w:r w:rsidR="00DD4DA2" w:rsidRPr="0096523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pjenušava</w:t>
            </w:r>
            <w:r w:rsidR="00DD4DA2" w:rsidRPr="0096523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vina/sparcling wines.</w:t>
            </w:r>
          </w:p>
          <w:p w:rsidR="00F30645" w:rsidRPr="00965236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965236" w:rsidTr="00F30645">
        <w:trPr>
          <w:trHeight w:val="43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OSTALI PODACI/OTHER INFORMATION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965236" w:rsidTr="00F30645">
        <w:trPr>
          <w:trHeight w:val="66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0D3B47">
            <w:pPr>
              <w:widowControl/>
              <w:suppressAutoHyphens w:val="0"/>
              <w:rPr>
                <w:rFonts w:ascii="Arial Narrow" w:eastAsia="Times New Roman" w:hAnsi="Arial Narrow" w:cs="Times New Roman"/>
                <w:i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Količina</w:t>
            </w:r>
            <w:r w:rsidR="00945A36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vina za ocjenjivanje: za svaki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uzorak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potrebno je dostaviti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po 4 boca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vina (1 l ili 0,75 l). Za pakiranja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manja od 0,75 l potrebno je dostaviti 6 bocavina/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The amount of</w:t>
            </w:r>
            <w:r w:rsidR="000D3B47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wine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for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evaluation</w:t>
            </w:r>
            <w:r w:rsidRPr="00965236">
              <w:rPr>
                <w:rFonts w:ascii="Arial Narrow" w:hAnsi="Arial Narrow"/>
                <w:i/>
                <w:sz w:val="22"/>
                <w:szCs w:val="22"/>
              </w:rPr>
              <w:t xml:space="preserve">: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for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each sample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must be submitted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4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bottles of wine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(</w:t>
            </w:r>
            <w:r w:rsidRPr="00965236">
              <w:rPr>
                <w:rFonts w:ascii="Arial Narrow" w:hAnsi="Arial Narrow"/>
                <w:i/>
                <w:sz w:val="22"/>
                <w:szCs w:val="22"/>
              </w:rPr>
              <w:t xml:space="preserve">1L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or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0.75</w:t>
            </w:r>
            <w:r w:rsidRPr="00965236">
              <w:rPr>
                <w:rFonts w:ascii="Arial Narrow" w:hAnsi="Arial Narrow"/>
                <w:i/>
                <w:sz w:val="22"/>
                <w:szCs w:val="22"/>
              </w:rPr>
              <w:t xml:space="preserve"> L).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For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packages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less than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0.75L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must be submitted</w:t>
            </w:r>
            <w:r w:rsidRPr="00965236">
              <w:rPr>
                <w:rFonts w:ascii="Arial Narrow" w:hAnsi="Arial Narrow"/>
                <w:i/>
                <w:sz w:val="22"/>
                <w:szCs w:val="22"/>
              </w:rPr>
              <w:t xml:space="preserve"> 6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bottles of wine</w:t>
            </w:r>
            <w:r w:rsidRPr="00965236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  <w:tr w:rsidR="00F30645" w:rsidRPr="00965236" w:rsidTr="00F30645">
        <w:trPr>
          <w:trHeight w:val="588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945A36">
            <w:pPr>
              <w:widowControl/>
              <w:suppressAutoHyphens w:val="0"/>
              <w:rPr>
                <w:rFonts w:ascii="Arial Narrow" w:eastAsia="Times New Roman" w:hAnsi="Arial Narrow" w:cs="Times New Roman"/>
                <w:i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Kotizacija za svaki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prijavni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uzorak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iznosi 150 kn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ili 20 €. Kotizacija se mora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platiti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najkasnije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prilikom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predaje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uzoraka (do 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22.04.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2014.)/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Entry fee for each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sample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is 150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kn</w:t>
            </w:r>
            <w:r w:rsidRPr="00965236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20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€)</w:t>
            </w:r>
            <w:r w:rsidRPr="00965236">
              <w:rPr>
                <w:rFonts w:ascii="Arial Narrow" w:hAnsi="Arial Narrow"/>
                <w:i/>
                <w:sz w:val="22"/>
                <w:szCs w:val="22"/>
              </w:rPr>
              <w:t xml:space="preserve">.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The registration fee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must be paid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no later than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when submitting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samples</w:t>
            </w:r>
            <w:r w:rsidR="00DD4DA2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(up to</w:t>
            </w:r>
            <w:r w:rsidR="00945A36"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 xml:space="preserve"> 22.04.2</w:t>
            </w:r>
            <w:r w:rsidRPr="00965236">
              <w:rPr>
                <w:rStyle w:val="hps"/>
                <w:rFonts w:ascii="Arial Narrow" w:hAnsi="Arial Narrow"/>
                <w:i/>
                <w:sz w:val="22"/>
                <w:szCs w:val="22"/>
              </w:rPr>
              <w:t>014).</w:t>
            </w:r>
          </w:p>
        </w:tc>
      </w:tr>
      <w:tr w:rsidR="00F30645" w:rsidRPr="00965236" w:rsidTr="00F30645">
        <w:trPr>
          <w:trHeight w:val="675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945A36">
            <w:pPr>
              <w:widowControl/>
              <w:suppressAutoHyphens w:val="0"/>
              <w:rPr>
                <w:rFonts w:ascii="Arial Narrow" w:eastAsia="Times New Roman" w:hAnsi="Arial Narrow" w:cs="Times New Roman"/>
                <w:i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Molimo da prijavnicu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ispunite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čitko i da je pošaljete do 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22.04.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2014. na adresu: </w:t>
            </w:r>
            <w:r w:rsidR="00945A36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TIC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Štrigova,</w:t>
            </w:r>
            <w:r w:rsidR="00945A36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Štrigova 29, 40312 Štrigova,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Republika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Hrvatska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ili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putem e-maila</w:t>
            </w:r>
            <w:r w:rsidR="00DD4DA2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hyperlink r:id="rId5" w:history="1">
              <w:r w:rsidRPr="00965236">
                <w:rPr>
                  <w:rStyle w:val="Hiperveza"/>
                  <w:rFonts w:ascii="Arial Narrow" w:eastAsia="Times New Roman" w:hAnsi="Arial Narrow" w:cs="Times New Roman"/>
                  <w:i/>
                  <w:kern w:val="0"/>
                  <w:sz w:val="22"/>
                  <w:szCs w:val="22"/>
                  <w:lang w:eastAsia="hr-HR" w:bidi="ar-SA"/>
                </w:rPr>
                <w:t>info@urbanovo.hr/</w:t>
              </w:r>
            </w:hyperlink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Please fill out the application form readable and send it till </w:t>
            </w:r>
            <w:r w:rsidR="00945A36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>22.04.2014.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 at the following adress: </w:t>
            </w:r>
            <w:r w:rsidR="00945A36"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TIC Štrigova, Štrigova 29, 40312 Štrigova </w:t>
            </w:r>
            <w:r w:rsidRPr="00965236">
              <w:rPr>
                <w:rFonts w:ascii="Arial Narrow" w:eastAsia="Times New Roman" w:hAnsi="Arial Narrow" w:cs="Times New Roman"/>
                <w:i/>
                <w:kern w:val="0"/>
                <w:sz w:val="22"/>
                <w:szCs w:val="22"/>
                <w:lang w:eastAsia="hr-HR" w:bidi="ar-SA"/>
              </w:rPr>
              <w:t xml:space="preserve">Štrigova, Croatia or via e-mail </w:t>
            </w:r>
            <w:hyperlink r:id="rId6" w:history="1">
              <w:r w:rsidRPr="00965236">
                <w:rPr>
                  <w:rStyle w:val="Hiperveza"/>
                  <w:rFonts w:ascii="Arial Narrow" w:eastAsia="Times New Roman" w:hAnsi="Arial Narrow" w:cs="Times New Roman"/>
                  <w:i/>
                  <w:kern w:val="0"/>
                  <w:sz w:val="22"/>
                  <w:szCs w:val="22"/>
                  <w:lang w:eastAsia="hr-HR" w:bidi="ar-SA"/>
                </w:rPr>
                <w:t>info@urbanovo.hr</w:t>
              </w:r>
            </w:hyperlink>
          </w:p>
        </w:tc>
      </w:tr>
      <w:tr w:rsidR="00F30645" w:rsidRPr="00965236" w:rsidTr="00F30645">
        <w:trPr>
          <w:trHeight w:val="64"/>
        </w:trPr>
        <w:tc>
          <w:tcPr>
            <w:tcW w:w="148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F30645" w:rsidRPr="00965236" w:rsidTr="00F30645">
        <w:trPr>
          <w:trHeight w:val="601"/>
        </w:trPr>
        <w:tc>
          <w:tcPr>
            <w:tcW w:w="14899" w:type="dxa"/>
            <w:gridSpan w:val="13"/>
            <w:shd w:val="clear" w:color="auto" w:fill="auto"/>
            <w:vAlign w:val="center"/>
            <w:hideMark/>
          </w:tcPr>
          <w:p w:rsidR="00F30645" w:rsidRPr="00965236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965236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Mjesto i datum/Place and date                             Pečat/Stamp                                                          Potpis/Signature</w:t>
            </w:r>
          </w:p>
        </w:tc>
      </w:tr>
    </w:tbl>
    <w:p w:rsidR="006F19C3" w:rsidRDefault="006F19C3" w:rsidP="00F30645"/>
    <w:p w:rsidR="00B17195" w:rsidRDefault="00B17195" w:rsidP="00F30645"/>
    <w:p w:rsidR="00B17195" w:rsidRPr="00965236" w:rsidRDefault="00B17195" w:rsidP="00F30645"/>
    <w:p w:rsidR="00F30645" w:rsidRPr="00965236" w:rsidRDefault="00F30645"/>
    <w:p w:rsidR="00F30645" w:rsidRPr="00965236" w:rsidRDefault="00B17195" w:rsidP="00B17195">
      <w:pPr>
        <w:jc w:val="center"/>
      </w:pPr>
      <w:r w:rsidRPr="00B17195">
        <w:rPr>
          <w:rFonts w:ascii="Arial Narrow" w:hAnsi="Arial Narrow"/>
          <w:i/>
          <w:sz w:val="22"/>
          <w:szCs w:val="22"/>
          <w:lang w:val="en-GB"/>
        </w:rPr>
        <w:t>URBANOVO International Wine Competition is organized by Međimurje County Association of winegrowers and winemakers in cooperation with Međimurje County and support of Association of the winegrowers Jeruzalem from Ljutomer-Ormož wine region and JARA - Public Development Agency of Municipality Ormož (Slovenia)</w:t>
      </w:r>
    </w:p>
    <w:sectPr w:rsidR="00F30645" w:rsidRPr="00965236" w:rsidSect="00F3064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F19C3"/>
    <w:rsid w:val="0007612A"/>
    <w:rsid w:val="00092A17"/>
    <w:rsid w:val="000D3B47"/>
    <w:rsid w:val="000E2385"/>
    <w:rsid w:val="001077CA"/>
    <w:rsid w:val="005022E5"/>
    <w:rsid w:val="00592940"/>
    <w:rsid w:val="006F19C3"/>
    <w:rsid w:val="00895A5F"/>
    <w:rsid w:val="00903C37"/>
    <w:rsid w:val="00945A36"/>
    <w:rsid w:val="00965236"/>
    <w:rsid w:val="009D3537"/>
    <w:rsid w:val="00A377B7"/>
    <w:rsid w:val="00AA1ABF"/>
    <w:rsid w:val="00B17195"/>
    <w:rsid w:val="00DD3064"/>
    <w:rsid w:val="00DD4DA2"/>
    <w:rsid w:val="00ED1374"/>
    <w:rsid w:val="00F30645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Zadanifontodlomka"/>
    <w:rsid w:val="006F19C3"/>
  </w:style>
  <w:style w:type="paragraph" w:styleId="Tijeloteksta">
    <w:name w:val="Body Text"/>
    <w:basedOn w:val="Normal"/>
    <w:link w:val="Tijeloteksta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veza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Zadanifontodlomka"/>
    <w:rsid w:val="006F19C3"/>
  </w:style>
  <w:style w:type="paragraph" w:styleId="Tijeloteksta">
    <w:name w:val="Body Text"/>
    <w:basedOn w:val="Normal"/>
    <w:link w:val="Tijeloteksta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veza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rbanovo.hr" TargetMode="External"/><Relationship Id="rId5" Type="http://schemas.openxmlformats.org/officeDocument/2006/relationships/hyperlink" Target="mailto:info@urbanovo.hr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vjeran</cp:lastModifiedBy>
  <cp:revision>2</cp:revision>
  <cp:lastPrinted>2014-04-01T14:34:00Z</cp:lastPrinted>
  <dcterms:created xsi:type="dcterms:W3CDTF">2014-04-07T07:25:00Z</dcterms:created>
  <dcterms:modified xsi:type="dcterms:W3CDTF">2014-04-07T07:25:00Z</dcterms:modified>
</cp:coreProperties>
</file>